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0"/>
          <w:szCs w:val="40"/>
        </w:rPr>
        <w:t>达州市2021年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40"/>
          <w:szCs w:val="40"/>
          <w:lang w:eastAsia="zh-CN"/>
        </w:rPr>
        <w:t>大中城市联合招聘</w:t>
      </w:r>
    </w:p>
    <w:p>
      <w:pPr>
        <w:spacing w:line="76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0"/>
          <w:szCs w:val="40"/>
          <w:lang w:eastAsia="zh-CN"/>
        </w:rPr>
        <w:t>高校毕业生秋季专场招聘会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40"/>
          <w:szCs w:val="40"/>
        </w:rPr>
        <w:t>暨</w:t>
      </w:r>
    </w:p>
    <w:p>
      <w:pPr>
        <w:spacing w:line="76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0"/>
          <w:szCs w:val="40"/>
        </w:rPr>
        <w:t>达州中医药职业学院2022届毕业生双选会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vertAlign w:val="baseline"/>
        </w:rPr>
        <w:t>单位参会须知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一、入场流程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1.测量体温，提供国家政务平台健康码（凭绿码进场）。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各单位限两人参会，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凭加盖单位公章的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单位介绍信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到工作台签到（签到要出示本人身份证）。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3.报到后领取相关资料，并现场确认展位牌位置序列号。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4.由学生志愿者引领至展位入座，并在指定区域置放宣传物品。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二、注意事项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1.严禁携带违禁物品入场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2.参会单位要诚信招聘，严禁虚假宣传。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3.谢绝劳务中介机构（或类似）入场参会。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4.离场前请参会单位将已填报的招聘信息汇总表（复印件）交到工作台。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注意招聘单位名称及联系电话要填写完整。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.参会所有工作人员全程佩带口罩。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.参会单位及展位号已公布在双选会QQ群中（群号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1039284109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，请参会单位及时加群查询。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7.各用人单位在11月5日前发参会回执，在11月17日前将疫苗接种信息、行程卡、48小时内核酸检测报告（川外参展单位人员）、营业执照、经办人的身份证复印件统一发送至QQ邮箱2366077802@qq.com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8.现场暂不接待中、高风险地区的用人单位，如有招聘需求，可联系我们，联系方式：18982866599。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三、时间安排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08:10</w:t>
      </w:r>
      <w:r>
        <w:rPr>
          <w:rFonts w:ascii="Arial Black" w:hAnsi="Arial Black" w:eastAsia="Arial Black" w:cs="Arial Blac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——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09:30 用人单位参会代表报到；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09:30</w:t>
      </w:r>
      <w:r>
        <w:rPr>
          <w:rFonts w:hint="default" w:ascii="Arial Black" w:hAnsi="Arial Black" w:eastAsia="Arial Black" w:cs="Arial Blac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——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10:00 双选会开幕式；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10:00</w:t>
      </w:r>
      <w:r>
        <w:rPr>
          <w:rFonts w:hint="default" w:ascii="Arial Black" w:hAnsi="Arial Black" w:eastAsia="Arial Black" w:cs="Arial Blac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——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12:00 现场招聘；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12:00</w:t>
      </w:r>
      <w:r>
        <w:rPr>
          <w:rFonts w:hint="default" w:ascii="Arial Black" w:hAnsi="Arial Black" w:eastAsia="Arial Black" w:cs="Arial Blac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——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13:30 午餐、午休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7323D"/>
    <w:rsid w:val="010C7378"/>
    <w:rsid w:val="062C017E"/>
    <w:rsid w:val="0C61656A"/>
    <w:rsid w:val="1328427A"/>
    <w:rsid w:val="13E20C62"/>
    <w:rsid w:val="14BB2517"/>
    <w:rsid w:val="16366177"/>
    <w:rsid w:val="1BC2136C"/>
    <w:rsid w:val="204B1F79"/>
    <w:rsid w:val="22DF0E6B"/>
    <w:rsid w:val="2A1A4635"/>
    <w:rsid w:val="2AB317CE"/>
    <w:rsid w:val="32F10519"/>
    <w:rsid w:val="4EBA7E5A"/>
    <w:rsid w:val="52574A1D"/>
    <w:rsid w:val="598640EA"/>
    <w:rsid w:val="59D44B27"/>
    <w:rsid w:val="65845947"/>
    <w:rsid w:val="6A5E35E2"/>
    <w:rsid w:val="729C6001"/>
    <w:rsid w:val="7447323D"/>
    <w:rsid w:val="78B73E86"/>
    <w:rsid w:val="7BBF1624"/>
    <w:rsid w:val="7DAB2CA1"/>
    <w:rsid w:val="7E2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2021-09-28T08:35:00Z</dcterms:created>
  <dc:creator>路人甲</dc:creator>
  <cp:lastModifiedBy>路人甲</cp:lastModifiedBy>
  <dcterms:modified xsi:type="dcterms:W3CDTF">2021-10-11T08:12:55Z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8BF425BF51A44AE49ABDE76590FCA740</vt:lpwstr>
  </property>
</Properties>
</file>