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distribute"/>
        <w:textAlignment w:val="auto"/>
        <w:rPr>
          <w:rFonts w:hint="default" w:ascii="Times New Roman" w:hAnsi="Times New Roman" w:eastAsia="方正小标宋简体" w:cs="Times New Roman"/>
          <w:color w:val="FF0000"/>
          <w:w w:val="66"/>
          <w:sz w:val="130"/>
          <w:szCs w:val="130"/>
        </w:rPr>
      </w:pPr>
      <w:bookmarkStart w:id="2" w:name="_GoBack"/>
      <w:bookmarkEnd w:id="2"/>
      <w:bookmarkStart w:id="0" w:name="Content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distribute"/>
        <w:textAlignment w:val="auto"/>
        <w:rPr>
          <w:rFonts w:hint="default" w:ascii="Times New Roman" w:hAnsi="Times New Roman" w:eastAsia="方正小标宋简体" w:cs="Times New Roman"/>
          <w:color w:val="FF0000"/>
          <w:w w:val="66"/>
          <w:sz w:val="130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distribute"/>
        <w:textAlignment w:val="auto"/>
        <w:rPr>
          <w:rFonts w:hint="default" w:ascii="Times New Roman" w:hAnsi="Times New Roman" w:eastAsia="方正小标宋简体" w:cs="Times New Roman"/>
          <w:color w:val="FF0000"/>
          <w:w w:val="66"/>
          <w:sz w:val="130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300" w:lineRule="exact"/>
        <w:jc w:val="distribute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FF0000"/>
          <w:w w:val="66"/>
          <w:sz w:val="120"/>
          <w:szCs w:val="12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FF0000"/>
          <w:w w:val="66"/>
          <w:sz w:val="120"/>
          <w:szCs w:val="120"/>
        </w:rPr>
        <w:t>达州中医药职业学院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w w:val="66"/>
          <w:sz w:val="120"/>
          <w:szCs w:val="120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达中医药职院发〔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93345</wp:posOffset>
                </wp:positionV>
                <wp:extent cx="5767070" cy="0"/>
                <wp:effectExtent l="0" t="12700" r="508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4pt;margin-top:7.35pt;height:0pt;width:454.1pt;z-index:251676672;mso-width-relative:page;mso-height-relative:page;" filled="f" stroked="t" coordsize="21600,21600" o:gfxdata="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JXc73WAAAACAEAAA8AAAAAAAAAAQAgAAAAIgAAAGRycy9kb3du&#10;cmV2LnhtbFBLAQIUABQAAAAIAIdO4kDY+XElAQIAAP0DAAAOAAAAAAAAAAEAIAAAACUBAABkcnMv&#10;ZTJvRG9jLnhtbFBLBQYAAAAABgAGAFkBAACY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达州中医药职业学院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关于进一步加强教职工管理的通知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各二级单位：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为认真落实市委巡察整改和疫情防控常态化工作要求，展现学校的新气象、新变化，营造良好的校风、教风、学风，现就进一步加强教职工（含聘用人员）管理通知如下：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一、严格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工作纪律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全体教职工务必站在讲政治的高度，充分认识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纪律的重要性，自觉将思想和行动统一到学校的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要求上来。必须严格遵守作息时间，不得迟到早退，不得擅离岗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不得做与工作无关的事情。各二级单位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必须明确专人，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每天负责对本部门人员上下班情况进行考勤，缺勤情况每月底汇总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组织人事部。纪检监察审计处、党政办、组织人事部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不定期抽查，适时进行通报或处理，并与评先选优、晋职晋级、绩效考核等挂钩。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二、严格审批程序。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坚持分级分类审批，学校中层以上干部外出学习、培训、参加会议或各类研讨活动等，须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填写《外出报备及差旅报账单》并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经学校党政主要领导同意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方可参加，其余人员经学校分管领导同意后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可参加，其中学习、培训报组织人事部备案，其他因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事宜报党政办备案。学校中层以上干部因事因病请假的，须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填写《请销假审批单》并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主要领导同意；其余人员请假1天以内由各二级单位主要负责人审批，1天以上至3天（含双休日）以内由分管领导审批，3天（含双休日）以上由学校党政主要领导审批。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疫情常态化防控期间，离达不出川人员须经学校疫情防控分管领导同意，出川人员须经学校党政主要领导同意，并由组织人事部统一交学校疫情防控专班备案。中央、省、市对疫情防控有新要求的，从其规定。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三、严格追责问责。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不严格执行学校规定和疫情常态化防控要求，出现擅自离岗、无故超假、越权审批、不及时销假等情况，情节较轻的严肃批评教育；情节严重的，按照党纪党规和有关法律法规追责问责；造成不良后果的还将追究二级单位负责人或分管领导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外出报备及差旅报账单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请销假审批表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                             达州中医药职业学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83" w:rightChars="611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1354455</wp:posOffset>
            </wp:positionH>
            <wp:positionV relativeFrom="page">
              <wp:posOffset>1592580</wp:posOffset>
            </wp:positionV>
            <wp:extent cx="2785745" cy="516890"/>
            <wp:effectExtent l="0" t="0" r="14605" b="16510"/>
            <wp:wrapTight wrapText="bothSides">
              <wp:wrapPolygon>
                <wp:start x="0" y="0"/>
                <wp:lineTo x="0" y="20698"/>
                <wp:lineTo x="21418" y="20698"/>
                <wp:lineTo x="21418" y="0"/>
                <wp:lineTo x="0" y="0"/>
              </wp:wrapPolygon>
            </wp:wrapTight>
            <wp:docPr id="1" name="图片 2" descr="040675095ff919cf2b9f5634bc9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40675095ff919cf2b9f5634bc956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外出报备及报账审批单</w:t>
      </w:r>
    </w:p>
    <w:tbl>
      <w:tblPr>
        <w:tblStyle w:val="8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43"/>
        <w:gridCol w:w="709"/>
        <w:gridCol w:w="992"/>
        <w:gridCol w:w="142"/>
        <w:gridCol w:w="850"/>
        <w:gridCol w:w="426"/>
        <w:gridCol w:w="28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部门及职务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外出时间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外出地点及路线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外出事由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ind w:right="96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ind w:right="240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right="240"/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报告人（签名）：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right="24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40"/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报告时间：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交通工具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□单位派车  □租车  □火车  □飞机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  □轮船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经费来源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□项目经费  □单位预算经费  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部门(项目)负责人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分管院领导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主要院领导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外出期间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部门工作负责人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pStyle w:val="3"/>
        <w:spacing w:line="520" w:lineRule="exact"/>
        <w:ind w:right="-619" w:firstLine="5040" w:firstLineChars="2100"/>
        <w:jc w:val="center"/>
        <w:rPr>
          <w:rFonts w:hint="default" w:ascii="Times New Roman" w:hAnsi="Times New Roman" w:eastAsia="楷体_GB2312" w:cs="Times New Roman"/>
          <w:kern w:val="0"/>
          <w:sz w:val="24"/>
          <w:szCs w:val="24"/>
          <w:lang w:val="en-US" w:eastAsia="zh-CN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bookmarkStart w:id="1" w:name="_Hlk24905933"/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党政办公室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2</w:t>
      </w:r>
    </w:p>
    <w:p>
      <w:pPr>
        <w:spacing w:after="156" w:afterLines="50"/>
        <w:jc w:val="center"/>
        <w:rPr>
          <w:rFonts w:hint="default" w:ascii="Times New Roman" w:hAnsi="Times New Roman" w:eastAsia="方正小标宋简体" w:cs="Times New Roman"/>
          <w:b w:val="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kern w:val="0"/>
          <w:sz w:val="40"/>
          <w:szCs w:val="40"/>
        </w:rPr>
        <w:t>请销假审批</w:t>
      </w:r>
      <w:r>
        <w:rPr>
          <w:rFonts w:hint="default" w:ascii="Times New Roman" w:hAnsi="Times New Roman" w:eastAsia="方正小标宋简体" w:cs="Times New Roman"/>
          <w:b w:val="0"/>
          <w:kern w:val="0"/>
          <w:sz w:val="40"/>
          <w:szCs w:val="40"/>
          <w:lang w:eastAsia="zh-CN"/>
        </w:rPr>
        <w:t>单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80"/>
        <w:gridCol w:w="1470"/>
        <w:gridCol w:w="1302"/>
        <w:gridCol w:w="69"/>
        <w:gridCol w:w="711"/>
        <w:gridCol w:w="70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岗位职务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请假类别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（病、事、产、婚）假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7963" w:type="dxa"/>
            <w:gridSpan w:val="7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 年    月    日至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具体请假事由（请假相关证明附后）</w:t>
            </w:r>
          </w:p>
        </w:tc>
        <w:tc>
          <w:tcPr>
            <w:tcW w:w="7963" w:type="dxa"/>
            <w:gridSpan w:val="7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请假人签字：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所在部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组织人事部意见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7963" w:type="dxa"/>
            <w:gridSpan w:val="7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  <w:t>院长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     年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  <w:t>书记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642" w:type="dxa"/>
            <w:gridSpan w:val="3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签字： 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     年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销假时间</w:t>
            </w:r>
          </w:p>
        </w:tc>
        <w:tc>
          <w:tcPr>
            <w:tcW w:w="7963" w:type="dxa"/>
            <w:gridSpan w:val="7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该同志于    年   月   日销假。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eastAsia="zh-CN"/>
              </w:rPr>
              <w:t>组织人事部签字：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请假人签字：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</w:rPr>
              <w:t>年    月    日</w:t>
            </w:r>
          </w:p>
        </w:tc>
      </w:tr>
      <w:bookmarkEnd w:id="1"/>
    </w:tbl>
    <w:p>
      <w:pPr>
        <w:spacing w:line="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line="520" w:lineRule="exact"/>
        <w:ind w:right="-619" w:firstLine="7440" w:firstLineChars="3100"/>
        <w:rPr>
          <w:rFonts w:hint="default" w:ascii="Times New Roman" w:hAnsi="Times New Roman" w:eastAsia="楷体_GB2312" w:cs="Times New Roman"/>
          <w:kern w:val="0"/>
          <w:sz w:val="24"/>
          <w:szCs w:val="24"/>
          <w:lang w:eastAsia="zh-CN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kern w:val="0"/>
          <w:sz w:val="24"/>
          <w:szCs w:val="24"/>
          <w:lang w:eastAsia="zh-CN"/>
        </w:rPr>
        <w:t>组织人事部制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spacing w:line="500" w:lineRule="exact"/>
        <w:ind w:right="-995" w:rightChars="-474" w:firstLine="210" w:firstLineChars="1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 w:val="0"/>
          <w:b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00700" cy="0"/>
                <wp:effectExtent l="0" t="0" r="0" b="0"/>
                <wp:wrapNone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6.1pt;height:0pt;width:441pt;z-index:251724800;mso-width-relative:page;mso-height-relative:page;" filled="f" stroked="t" coordsize="21600,21600" o:gfxdata="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Uf9lbRAAAABgEAAA8AAAAAAAAA&#10;AQAgAAAAIgAAAGRycy9kb3ducmV2LnhtbFBLAQIUABQAAAAIAIdO4kAhRyUC3wEAAOgDAAAOAAAA&#10;AAAAAAEAIAAAACABAABkcnMvZTJvRG9jLnhtbFBLBQYAAAAABgAGAFkBAABx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0700" cy="0"/>
                <wp:effectExtent l="0" t="0" r="0" b="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2.45pt;height:0pt;width:441pt;z-index:251725824;mso-width-relative:page;mso-height-relative:page;" filled="f" stroked="t" coordsize="21600,21600" o:gfxdata="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8tFw0AAAAAQBAAAPAAAAAAAAAAEA&#10;IAAAACIAAABkcnMvZG93bnJldi54bWxQSwECFAAUAAAACACHTuJAgMRDed4BAADnAwAADgAAAAAA&#10;AAABACAAAAAfAQAAZHJzL2Uyb0RvYy54bWxQSwUGAAAAAAYABgBZAQAAb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达州中医药职业学院党政办公室 　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　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发</w:t>
      </w:r>
    </w:p>
    <w:sectPr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2"/>
    <w:rsid w:val="000331CB"/>
    <w:rsid w:val="001C02FC"/>
    <w:rsid w:val="006B07D1"/>
    <w:rsid w:val="006F5736"/>
    <w:rsid w:val="00703DD3"/>
    <w:rsid w:val="00933BDD"/>
    <w:rsid w:val="009866CE"/>
    <w:rsid w:val="00A75F9B"/>
    <w:rsid w:val="00C52C16"/>
    <w:rsid w:val="00F158C2"/>
    <w:rsid w:val="00F86432"/>
    <w:rsid w:val="03B35CEE"/>
    <w:rsid w:val="03FE302B"/>
    <w:rsid w:val="04211A33"/>
    <w:rsid w:val="04586E5D"/>
    <w:rsid w:val="056D5E09"/>
    <w:rsid w:val="06A45412"/>
    <w:rsid w:val="09CC0BB0"/>
    <w:rsid w:val="0CFE3556"/>
    <w:rsid w:val="10B039CD"/>
    <w:rsid w:val="113770B1"/>
    <w:rsid w:val="11543C3D"/>
    <w:rsid w:val="11856EAE"/>
    <w:rsid w:val="12402E84"/>
    <w:rsid w:val="134118C1"/>
    <w:rsid w:val="1885163F"/>
    <w:rsid w:val="1F5B798C"/>
    <w:rsid w:val="1FB36FBB"/>
    <w:rsid w:val="211D2D14"/>
    <w:rsid w:val="22093449"/>
    <w:rsid w:val="23B243EB"/>
    <w:rsid w:val="252C4420"/>
    <w:rsid w:val="265011E9"/>
    <w:rsid w:val="2DDB623E"/>
    <w:rsid w:val="302F7AF0"/>
    <w:rsid w:val="355771EA"/>
    <w:rsid w:val="367476C0"/>
    <w:rsid w:val="36B42127"/>
    <w:rsid w:val="389971BA"/>
    <w:rsid w:val="394962CD"/>
    <w:rsid w:val="3BE205D7"/>
    <w:rsid w:val="3C567629"/>
    <w:rsid w:val="3C8F454D"/>
    <w:rsid w:val="3F1D51E5"/>
    <w:rsid w:val="3FB347C2"/>
    <w:rsid w:val="41F31533"/>
    <w:rsid w:val="430D3E24"/>
    <w:rsid w:val="43F33E8C"/>
    <w:rsid w:val="45521976"/>
    <w:rsid w:val="457B47B8"/>
    <w:rsid w:val="45937381"/>
    <w:rsid w:val="460E142E"/>
    <w:rsid w:val="49BB5333"/>
    <w:rsid w:val="4C49757C"/>
    <w:rsid w:val="4E23035F"/>
    <w:rsid w:val="4F2021C0"/>
    <w:rsid w:val="4FA05143"/>
    <w:rsid w:val="507E403D"/>
    <w:rsid w:val="509A4341"/>
    <w:rsid w:val="51946FF5"/>
    <w:rsid w:val="59DF4FA9"/>
    <w:rsid w:val="5A475E09"/>
    <w:rsid w:val="5AEF6DE7"/>
    <w:rsid w:val="5B2E09A1"/>
    <w:rsid w:val="5EBB35EB"/>
    <w:rsid w:val="61335D5A"/>
    <w:rsid w:val="61A853C2"/>
    <w:rsid w:val="61C01DD9"/>
    <w:rsid w:val="62E66A16"/>
    <w:rsid w:val="676627D8"/>
    <w:rsid w:val="6A2B78C4"/>
    <w:rsid w:val="6B4E1955"/>
    <w:rsid w:val="6D912624"/>
    <w:rsid w:val="6E29568B"/>
    <w:rsid w:val="6FDA0C86"/>
    <w:rsid w:val="705C09B1"/>
    <w:rsid w:val="708B5462"/>
    <w:rsid w:val="71E42662"/>
    <w:rsid w:val="72E63148"/>
    <w:rsid w:val="766245F5"/>
    <w:rsid w:val="76C26E35"/>
    <w:rsid w:val="76FC159C"/>
    <w:rsid w:val="79231D80"/>
    <w:rsid w:val="7C2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1085</Words>
  <Characters>1090</Characters>
  <Lines>5</Lines>
  <Paragraphs>1</Paragraphs>
  <TotalTime>14</TotalTime>
  <ScaleCrop>false</ScaleCrop>
  <LinksUpToDate>false</LinksUpToDate>
  <CharactersWithSpaces>1340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2022-03-22T12:56:00Z</dcterms:created>
  <dc:creator>Lenovo</dc:creator>
  <cp:lastModifiedBy>Dell</cp:lastModifiedBy>
  <cp:lastPrinted>2022-03-29T08:28:00Z</cp:lastPrinted>
  <dcterms:modified xsi:type="dcterms:W3CDTF">2022-03-31T06:35:37Z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07DB69BC3DE94F46A8FEFD35C830C327</vt:lpwstr>
  </property>
</Properties>
</file>