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94" w:tblpY="430"/>
        <w:tblOverlap w:val="never"/>
        <w:tblW w:w="9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527"/>
        <w:gridCol w:w="685"/>
        <w:gridCol w:w="308"/>
        <w:gridCol w:w="1194"/>
        <w:gridCol w:w="1252"/>
        <w:gridCol w:w="479"/>
        <w:gridCol w:w="1329"/>
        <w:gridCol w:w="1518"/>
        <w:gridCol w:w="1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978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bookmarkStart w:id="0" w:name="_GoBack"/>
            <w:r>
              <w:rPr>
                <w:rFonts w:hint="eastAsia" w:ascii="Times New Roman" w:hAnsi="Times New Roman" w:eastAsia="方正小标宋_GBK" w:cs="方正小标宋_GBK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达州中医药职业学院近七日个人健康档案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仿宋_GB2312"/>
                <w:kern w:val="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仿宋_GB2312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仿宋_GB2312"/>
                <w:kern w:val="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仿宋_GB2312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仿宋_GB2312"/>
                <w:kern w:val="0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居住地</w:t>
            </w:r>
          </w:p>
        </w:tc>
        <w:tc>
          <w:tcPr>
            <w:tcW w:w="87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仿宋_GB2312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</w:t>
            </w:r>
            <w:r>
              <w:rPr>
                <w:rFonts w:hint="default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</w:t>
            </w:r>
            <w:r>
              <w:rPr>
                <w:rFonts w:hint="default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区（县）</w:t>
            </w:r>
            <w:r>
              <w:rPr>
                <w:rFonts w:hint="default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街道（镇、乡）</w:t>
            </w:r>
            <w:r>
              <w:rPr>
                <w:rFonts w:hint="default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    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村（小区）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3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仿宋_GB2312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近期是否接触过确诊人员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仿宋_GB2312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sym w:font="Wingdings 2" w:char="00A3"/>
            </w:r>
            <w:r>
              <w:rPr>
                <w:rFonts w:hint="default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sym w:font="Wingdings 2" w:char="00A3"/>
            </w: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仿宋_GB2312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近期是否接触过无症状感染者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仿宋_GB2312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sym w:font="Wingdings 2" w:char="00A3"/>
            </w:r>
            <w:r>
              <w:rPr>
                <w:rFonts w:hint="default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3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仿宋_GB2312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本人共同生活家庭成员中近</w:t>
            </w:r>
            <w:r>
              <w:rPr>
                <w:rFonts w:hint="default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天内是否有中高风险地区旅居史（如有，请写明时间、地点）</w:t>
            </w:r>
          </w:p>
        </w:tc>
        <w:tc>
          <w:tcPr>
            <w:tcW w:w="6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仿宋_GB2312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sym w:font="Wingdings 2" w:char="00A3"/>
            </w:r>
            <w:r>
              <w:rPr>
                <w:rFonts w:hint="default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仿宋_GB2312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近</w:t>
            </w:r>
            <w:r>
              <w:rPr>
                <w:rFonts w:hint="default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天健康及行程记录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仿宋_GB2312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体温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仿宋_GB2312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是否中高风险地区返（来）达人员或病例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仿宋_GB2312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有无发热、皮疹、干咳、乏力、鼻塞、流涕、咽痛、腹泻、呕吐等症状（如有，填写具体情况）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仿宋_GB2312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当天是否外出（指离开居住地所在区县，如有请填写所到地及停留时间）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9780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520" w:firstLineChars="200"/>
              <w:jc w:val="left"/>
              <w:rPr>
                <w:rFonts w:hint="default" w:ascii="Times New Roman" w:hAnsi="Times New Roman" w:eastAsia="方正仿宋_GBK" w:cs="方正仿宋_GBK"/>
                <w:b/>
                <w:bCs/>
                <w:sz w:val="26"/>
                <w:szCs w:val="2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2"/>
                <w:sz w:val="26"/>
                <w:szCs w:val="26"/>
                <w:bdr w:val="none" w:color="auto" w:sz="0" w:space="0"/>
                <w:lang w:val="en-US" w:eastAsia="zh-CN" w:bidi="ar"/>
              </w:rPr>
              <w:t>返校当天（</w:t>
            </w:r>
            <w:r>
              <w:rPr>
                <w:rFonts w:hint="default" w:ascii="Times New Roman" w:hAnsi="Times New Roman" w:eastAsia="方正仿宋_GBK" w:cs="方正仿宋_GBK"/>
                <w:b/>
                <w:bCs/>
                <w:kern w:val="2"/>
                <w:sz w:val="26"/>
                <w:szCs w:val="26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kern w:val="2"/>
                <w:sz w:val="26"/>
                <w:szCs w:val="2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方正仿宋_GBK" w:cs="方正仿宋_GBK"/>
                <w:b/>
                <w:bCs/>
                <w:kern w:val="2"/>
                <w:sz w:val="26"/>
                <w:szCs w:val="26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kern w:val="2"/>
                <w:sz w:val="26"/>
                <w:szCs w:val="26"/>
                <w:bdr w:val="none" w:color="auto" w:sz="0" w:space="0"/>
                <w:lang w:val="en-US" w:eastAsia="zh-CN" w:bidi="ar"/>
              </w:rPr>
              <w:t>日），本人体温是否正常</w:t>
            </w:r>
            <w:r>
              <w:rPr>
                <w:rFonts w:hint="default" w:ascii="Times New Roman" w:hAnsi="Times New Roman" w:eastAsia="方正仿宋_GBK" w:cs="方正仿宋_GBK"/>
                <w:b/>
                <w:bCs/>
                <w:kern w:val="2"/>
                <w:sz w:val="26"/>
                <w:szCs w:val="26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kern w:val="2"/>
                <w:sz w:val="26"/>
                <w:szCs w:val="26"/>
                <w:u w:val="single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方正仿宋_GBK" w:cs="方正仿宋_GBK"/>
                <w:b/>
                <w:bCs/>
                <w:kern w:val="2"/>
                <w:sz w:val="26"/>
                <w:szCs w:val="26"/>
                <w:u w:val="single"/>
                <w:bdr w:val="none" w:color="auto" w:sz="0" w:space="0"/>
                <w:lang w:val="en-US" w:eastAsia="zh-CN" w:bidi="ar"/>
              </w:rPr>
              <w:sym w:font="Wingdings 2" w:char="00A3"/>
            </w:r>
            <w:r>
              <w:rPr>
                <w:rFonts w:hint="default" w:ascii="Times New Roman" w:hAnsi="Times New Roman" w:eastAsia="方正仿宋_GBK" w:cs="方正仿宋_GBK"/>
                <w:b/>
                <w:bCs/>
                <w:kern w:val="2"/>
                <w:sz w:val="26"/>
                <w:szCs w:val="26"/>
                <w:u w:val="single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kern w:val="2"/>
                <w:sz w:val="26"/>
                <w:szCs w:val="26"/>
                <w:u w:val="single"/>
                <w:bdr w:val="none" w:color="auto" w:sz="0" w:space="0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方正仿宋_GBK" w:cs="方正仿宋_GBK"/>
                <w:b/>
                <w:bCs/>
                <w:kern w:val="2"/>
                <w:sz w:val="26"/>
                <w:szCs w:val="26"/>
                <w:u w:val="singl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方正仿宋_GBK"/>
                <w:b/>
                <w:bCs/>
                <w:kern w:val="2"/>
                <w:sz w:val="26"/>
                <w:szCs w:val="26"/>
                <w:u w:val="single"/>
                <w:bdr w:val="none" w:color="auto" w:sz="0" w:space="0"/>
                <w:lang w:val="en-US" w:eastAsia="zh-CN" w:bidi="ar"/>
              </w:rPr>
              <w:sym w:font="Wingdings 2" w:char="00A3"/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kern w:val="2"/>
                <w:sz w:val="26"/>
                <w:szCs w:val="26"/>
                <w:bdr w:val="none" w:color="auto" w:sz="0" w:space="0"/>
                <w:lang w:val="en-US" w:eastAsia="zh-CN" w:bidi="ar"/>
              </w:rPr>
              <w:t>，健康码和通信行程卡是否为绿码</w:t>
            </w:r>
            <w:r>
              <w:rPr>
                <w:rFonts w:hint="default" w:ascii="Times New Roman" w:hAnsi="Times New Roman" w:eastAsia="方正仿宋_GBK" w:cs="方正仿宋_GBK"/>
                <w:b/>
                <w:bCs/>
                <w:kern w:val="2"/>
                <w:sz w:val="26"/>
                <w:szCs w:val="26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kern w:val="2"/>
                <w:sz w:val="26"/>
                <w:szCs w:val="26"/>
                <w:u w:val="single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方正仿宋_GBK" w:cs="方正仿宋_GBK"/>
                <w:b/>
                <w:bCs/>
                <w:kern w:val="2"/>
                <w:sz w:val="26"/>
                <w:szCs w:val="26"/>
                <w:u w:val="single"/>
                <w:bdr w:val="none" w:color="auto" w:sz="0" w:space="0"/>
                <w:lang w:val="en-US" w:eastAsia="zh-CN" w:bidi="ar"/>
              </w:rPr>
              <w:sym w:font="Wingdings 2" w:char="00A3"/>
            </w:r>
            <w:r>
              <w:rPr>
                <w:rFonts w:hint="default" w:ascii="Times New Roman" w:hAnsi="Times New Roman" w:eastAsia="方正仿宋_GBK" w:cs="方正仿宋_GBK"/>
                <w:b/>
                <w:bCs/>
                <w:kern w:val="2"/>
                <w:sz w:val="26"/>
                <w:szCs w:val="26"/>
                <w:u w:val="singl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kern w:val="2"/>
                <w:sz w:val="26"/>
                <w:szCs w:val="26"/>
                <w:u w:val="single"/>
                <w:bdr w:val="none" w:color="auto" w:sz="0" w:space="0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方正仿宋_GBK" w:cs="方正仿宋_GBK"/>
                <w:b/>
                <w:bCs/>
                <w:kern w:val="2"/>
                <w:sz w:val="26"/>
                <w:szCs w:val="26"/>
                <w:u w:val="singl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方正仿宋_GBK"/>
                <w:b/>
                <w:bCs/>
                <w:kern w:val="2"/>
                <w:sz w:val="26"/>
                <w:szCs w:val="26"/>
                <w:u w:val="single"/>
                <w:bdr w:val="none" w:color="auto" w:sz="0" w:space="0"/>
                <w:lang w:val="en-US" w:eastAsia="zh-CN" w:bidi="ar"/>
              </w:rPr>
              <w:sym w:font="Wingdings 2" w:char="00A3"/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kern w:val="2"/>
                <w:sz w:val="26"/>
                <w:szCs w:val="26"/>
                <w:u w:val="single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kern w:val="2"/>
                <w:sz w:val="26"/>
                <w:szCs w:val="26"/>
                <w:bdr w:val="none" w:color="auto" w:sz="0" w:space="0"/>
                <w:lang w:val="en-US" w:eastAsia="zh-CN" w:bidi="ar"/>
              </w:rPr>
              <w:t>核酸检测结果是否为阴性</w:t>
            </w:r>
            <w:r>
              <w:rPr>
                <w:rFonts w:hint="default" w:ascii="Times New Roman" w:hAnsi="Times New Roman" w:eastAsia="方正仿宋_GBK" w:cs="方正仿宋_GBK"/>
                <w:b/>
                <w:bCs/>
                <w:kern w:val="2"/>
                <w:sz w:val="26"/>
                <w:szCs w:val="26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kern w:val="2"/>
                <w:sz w:val="26"/>
                <w:szCs w:val="26"/>
                <w:u w:val="single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方正仿宋_GBK" w:cs="方正仿宋_GBK"/>
                <w:b/>
                <w:bCs/>
                <w:kern w:val="2"/>
                <w:sz w:val="26"/>
                <w:szCs w:val="26"/>
                <w:u w:val="single"/>
                <w:bdr w:val="none" w:color="auto" w:sz="0" w:space="0"/>
                <w:lang w:val="en-US" w:eastAsia="zh-CN" w:bidi="ar"/>
              </w:rPr>
              <w:sym w:font="Wingdings 2" w:char="00A3"/>
            </w:r>
            <w:r>
              <w:rPr>
                <w:rFonts w:hint="default" w:ascii="Times New Roman" w:hAnsi="Times New Roman" w:eastAsia="方正仿宋_GBK" w:cs="方正仿宋_GBK"/>
                <w:b/>
                <w:bCs/>
                <w:kern w:val="2"/>
                <w:sz w:val="26"/>
                <w:szCs w:val="26"/>
                <w:u w:val="singl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kern w:val="2"/>
                <w:sz w:val="26"/>
                <w:szCs w:val="26"/>
                <w:u w:val="single"/>
                <w:bdr w:val="none" w:color="auto" w:sz="0" w:space="0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方正仿宋_GBK" w:cs="方正仿宋_GBK"/>
                <w:b/>
                <w:bCs/>
                <w:kern w:val="2"/>
                <w:sz w:val="26"/>
                <w:szCs w:val="26"/>
                <w:u w:val="singl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方正仿宋_GBK"/>
                <w:b/>
                <w:bCs/>
                <w:kern w:val="2"/>
                <w:sz w:val="26"/>
                <w:szCs w:val="26"/>
                <w:u w:val="single"/>
                <w:bdr w:val="none" w:color="auto" w:sz="0" w:space="0"/>
                <w:lang w:val="en-US" w:eastAsia="zh-CN" w:bidi="ar"/>
              </w:rPr>
              <w:sym w:font="Wingdings 2" w:char="00A3"/>
            </w:r>
            <w:r>
              <w:rPr>
                <w:rFonts w:hint="default" w:ascii="Times New Roman" w:hAnsi="Times New Roman" w:eastAsia="方正仿宋_GBK" w:cs="方正仿宋_GBK"/>
                <w:b/>
                <w:bCs/>
                <w:kern w:val="2"/>
                <w:sz w:val="26"/>
                <w:szCs w:val="26"/>
                <w:u w:val="singl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kern w:val="2"/>
                <w:sz w:val="26"/>
                <w:szCs w:val="26"/>
                <w:bdr w:val="none" w:color="auto" w:sz="0" w:space="0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520" w:firstLineChars="200"/>
              <w:jc w:val="left"/>
              <w:rPr>
                <w:rFonts w:hint="default" w:ascii="Times New Roman" w:hAnsi="Times New Roman" w:eastAsia="方正仿宋_GBK" w:cs="方正仿宋_GBK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2"/>
                <w:sz w:val="26"/>
                <w:szCs w:val="26"/>
                <w:bdr w:val="none" w:color="auto" w:sz="0" w:space="0"/>
                <w:lang w:val="en-US" w:eastAsia="zh-CN" w:bidi="ar"/>
              </w:rPr>
              <w:t>本人承诺以上填报内容属实，如提供虚假、失实信息造成疫情传播，自愿承担相应法律责任。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9780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_GBK" w:cs="方正仿宋_GBK"/>
                <w:kern w:val="0"/>
                <w:sz w:val="24"/>
                <w:szCs w:val="24"/>
                <w:u w:val="single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_GBK" w:cs="方正仿宋_GBK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方正仿宋_GBK" w:cs="方正仿宋_GBK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      </w:t>
            </w:r>
            <w:r>
              <w:rPr>
                <w:rFonts w:hint="eastAsia" w:ascii="Times New Roman" w:hAnsi="Times New Roman" w:eastAsia="方正仿宋_GBK" w:cs="方正仿宋_GBK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签名：</w:t>
            </w:r>
            <w:r>
              <w:rPr>
                <w:rFonts w:hint="default" w:ascii="Times New Roman" w:hAnsi="Times New Roman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_GBK" w:cs="方正仿宋_GBK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方正仿宋_GBK" w:cs="方正仿宋_GBK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7204" w:firstLineChars="3000"/>
              <w:jc w:val="left"/>
              <w:rPr>
                <w:rFonts w:hint="default" w:ascii="Times New Roman" w:hAnsi="Times New Roman" w:eastAsia="方正仿宋_GBK" w:cs="方正仿宋_GBK"/>
                <w:kern w:val="0"/>
                <w:sz w:val="24"/>
                <w:szCs w:val="24"/>
                <w:u w:val="single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方正仿宋_GBK" w:cs="方正仿宋_GBK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方正仿宋_GBK" w:cs="方正仿宋_GBK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方正仿宋_GBK" w:cs="方正仿宋_GBK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方正仿宋_GBK" w:cs="方正仿宋_GBK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方正仿宋_GBK" w:cs="方正仿宋_GBK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auto"/>
    <w:pitch w:val="default"/>
    <w:sig w:usb0="A00002BF" w:usb1="38CF7CFA" w:usb2="00082016" w:usb3="00000000" w:csb0="00040001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Wingdings 2">
    <w:panose1 w:val="05020102010507070707"/>
    <w:charset w:val="02"/>
    <w:family w:val="auto"/>
    <w:pitch w:val="variable"/>
    <w:sig w:usb0="00000000" w:usb1="00000000" w:usb2="00000000" w:usb3="00000000" w:csb0="80000000" w:csb1="00000000"/>
  </w:font>
  <w:font w:name="方正小标宋_GBK">
    <w:altName w:val="微软雅黑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方正小标宋_GBK">
    <w:altName w:val="宋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@方正仿宋_GBK">
    <w:altName w:val="仿宋"/>
    <w:panose1 w:val="00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xMmJmOTk2Mzk1NTkyM2M4MDRkZTYzOWRjNzNkZjEifQ=="/>
  </w:docVars>
  <w:rsids>
    <w:rsidRoot w:val="3BF0186A"/>
    <w:rsid w:val="3BF0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iPriority w:val="0"/>
    <w:pPr>
      <w:spacing w:after="120" w:afterLines="0" w:afterAutospacing="0"/>
    </w:pPr>
  </w:style>
  <w:style w:type="character" w:customStyle="1" w:styleId="5">
    <w:name w:val="正文文本 字符"/>
    <w:basedOn w:val="4"/>
    <w:link w:val="2"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351</Words>
  <Characters>354</Characters>
  <Lines>0</Lines>
  <Paragraphs>0</Paragraphs>
  <TotalTime>0</TotalTime>
  <ScaleCrop>false</ScaleCrop>
  <LinksUpToDate>false</LinksUpToDate>
  <CharactersWithSpaces>544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2022-09-29T08:59:00Z</dcterms:created>
  <dc:creator>Sunshine</dc:creator>
  <cp:lastModifiedBy>Sunshine</cp:lastModifiedBy>
  <dcterms:modified xsi:type="dcterms:W3CDTF">2022-09-29T08:59:57Z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8FD1C26FB19A4E2C9A5D0FD7D0A869CB</vt:lpwstr>
  </property>
</Properties>
</file>