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1760" w:firstLineChars="40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达州中医药职业学院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图书馆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学生行政助理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p>
      <w:pPr>
        <w:pStyle w:val="4"/>
        <w:rPr>
          <w:rFonts w:hint="eastAsia"/>
        </w:rPr>
      </w:pP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65"/>
        <w:gridCol w:w="832"/>
        <w:gridCol w:w="982"/>
        <w:gridCol w:w="1432"/>
        <w:gridCol w:w="1444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204" w:leftChars="-97" w:firstLine="238" w:firstLineChars="8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年月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志愿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时长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联系</w:t>
            </w:r>
          </w:p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方式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QQ号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微信号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工作规划及自我评价</w:t>
            </w:r>
          </w:p>
        </w:tc>
        <w:tc>
          <w:tcPr>
            <w:tcW w:w="7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审核意见：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年   月   日</w:t>
            </w:r>
          </w:p>
        </w:tc>
      </w:tr>
    </w:tbl>
    <w:p/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  <w:sz w:val="28"/>
          <w:szCs w:val="28"/>
        </w:rPr>
        <w:t>备注：工作规划及自我评价可另附页说明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OGRkNDVkNjE5NzliZTA4YTE4YjllNTI1ZDU1NWUifQ=="/>
  </w:docVars>
  <w:rsids>
    <w:rsidRoot w:val="18C97BDB"/>
    <w:rsid w:val="18C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2023-11-14T07:38:00Z</dcterms:created>
  <dc:creator>墨</dc:creator>
  <cp:lastModifiedBy>墨</cp:lastModifiedBy>
  <dcterms:modified xsi:type="dcterms:W3CDTF">2023-11-14T07:38:31Z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5ECC0B08189E4CE1A26414006C452974_11</vt:lpwstr>
  </property>
</Properties>
</file>