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DD62C">
      <w:pPr>
        <w:rPr>
          <w:rFonts w:hint="eastAsia"/>
          <w:lang w:val="en-US" w:eastAsia="zh-CN"/>
        </w:rPr>
      </w:pPr>
    </w:p>
    <w:p w14:paraId="5822D46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附件一：对供应商的要求</w:t>
      </w:r>
    </w:p>
    <w:p w14:paraId="45CBDE9F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1.供货方应</w:t>
      </w:r>
      <w:r>
        <w:rPr>
          <w:rFonts w:hint="eastAsia"/>
          <w:sz w:val="28"/>
          <w:szCs w:val="36"/>
        </w:rPr>
        <w:t>具有营业执照许可证</w:t>
      </w:r>
      <w:r>
        <w:rPr>
          <w:rFonts w:hint="eastAsia"/>
          <w:sz w:val="28"/>
          <w:szCs w:val="36"/>
          <w:lang w:eastAsia="zh-CN"/>
        </w:rPr>
        <w:t>；</w:t>
      </w:r>
    </w:p>
    <w:p w14:paraId="78DE5564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2.供货方经办人需具有法人委托书</w:t>
      </w:r>
      <w:r>
        <w:rPr>
          <w:rFonts w:hint="eastAsia"/>
          <w:sz w:val="28"/>
          <w:szCs w:val="36"/>
          <w:lang w:eastAsia="zh-CN"/>
        </w:rPr>
        <w:t>；</w:t>
      </w:r>
    </w:p>
    <w:p w14:paraId="0787F4AD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3.供货方能够出具正规增值税专用发票及开票信息</w:t>
      </w:r>
      <w:r>
        <w:rPr>
          <w:rFonts w:hint="eastAsia"/>
          <w:sz w:val="28"/>
          <w:szCs w:val="36"/>
          <w:lang w:eastAsia="zh-CN"/>
        </w:rPr>
        <w:t>；</w:t>
      </w:r>
    </w:p>
    <w:p w14:paraId="52A8642E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4.供货方必须提供符合参数要求的产品</w:t>
      </w:r>
      <w:r>
        <w:rPr>
          <w:rFonts w:hint="eastAsia"/>
          <w:sz w:val="28"/>
          <w:szCs w:val="36"/>
          <w:lang w:eastAsia="zh-CN"/>
        </w:rPr>
        <w:t>；</w:t>
      </w:r>
    </w:p>
    <w:p w14:paraId="618111A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5.供货方需在规定时间内完成产品验收等工作</w:t>
      </w:r>
      <w:bookmarkStart w:id="0" w:name="_GoBack"/>
      <w:bookmarkEnd w:id="0"/>
      <w:r>
        <w:rPr>
          <w:rFonts w:hint="eastAsia"/>
          <w:sz w:val="28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2024-12-03T02:38:51Z</dcterms:created>
  <dc:creator>Administrator</dc:creator>
  <cp:lastModifiedBy>_小时候披床被单就为王</cp:lastModifiedBy>
  <dcterms:modified xsi:type="dcterms:W3CDTF">2024-12-03T02:40:27Z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435F0B08A3E645AA80DA216F3298E29E_12</vt:lpwstr>
  </property>
</Properties>
</file>