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FA6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/>
          <w:lang w:val="en-US" w:eastAsia="zh-CN"/>
        </w:rPr>
        <w:t>附件二：</w:t>
      </w:r>
      <w:r>
        <w:rPr>
          <w:rStyle w:val="5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ind w:firstLine="841" w:firstLineChars="300"/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标准化考场考试配套设备采购项目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6374D6EC">
      <w:pPr>
        <w:jc w:val="center"/>
        <w:rPr>
          <w:rFonts w:hint="default"/>
          <w:lang w:val="en-US" w:eastAsia="zh-CN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3"/>
        <w:tblW w:w="10970" w:type="dxa"/>
        <w:tblInd w:w="-1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9"/>
        <w:gridCol w:w="588"/>
        <w:gridCol w:w="853"/>
        <w:gridCol w:w="4927"/>
        <w:gridCol w:w="1235"/>
        <w:gridCol w:w="1221"/>
        <w:gridCol w:w="867"/>
      </w:tblGrid>
      <w:tr w14:paraId="19F4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9" w:type="dxa"/>
          </w:tcPr>
          <w:p w14:paraId="165496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名称</w:t>
            </w:r>
          </w:p>
        </w:tc>
        <w:tc>
          <w:tcPr>
            <w:tcW w:w="588" w:type="dxa"/>
            <w:shd w:val="clear"/>
            <w:vAlign w:val="center"/>
          </w:tcPr>
          <w:p w14:paraId="5437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80" w:type="dxa"/>
            <w:gridSpan w:val="2"/>
            <w:shd w:val="clear"/>
            <w:vAlign w:val="center"/>
          </w:tcPr>
          <w:p w14:paraId="295A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235" w:type="dxa"/>
            <w:shd w:val="clear"/>
            <w:vAlign w:val="center"/>
          </w:tcPr>
          <w:p w14:paraId="7A3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21" w:type="dxa"/>
            <w:shd w:val="clear"/>
            <w:vAlign w:val="center"/>
          </w:tcPr>
          <w:p w14:paraId="77DC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67" w:type="dxa"/>
            <w:shd w:val="clear"/>
            <w:vAlign w:val="center"/>
          </w:tcPr>
          <w:p w14:paraId="008DA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94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9" w:type="dxa"/>
            <w:shd w:val="clear"/>
            <w:vAlign w:val="center"/>
          </w:tcPr>
          <w:p w14:paraId="09F6B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安检仪</w:t>
            </w:r>
          </w:p>
        </w:tc>
        <w:tc>
          <w:tcPr>
            <w:tcW w:w="588" w:type="dxa"/>
            <w:shd w:val="clear"/>
            <w:vAlign w:val="center"/>
          </w:tcPr>
          <w:p w14:paraId="0F2A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780" w:type="dxa"/>
            <w:gridSpan w:val="2"/>
          </w:tcPr>
          <w:p w14:paraId="318F33C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1.配备皮套,方便携带</w:t>
            </w:r>
          </w:p>
          <w:p w14:paraId="4CBBFB6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2.具备声音，振动转换开关，适合不同环境工作</w:t>
            </w:r>
          </w:p>
          <w:p w14:paraId="722F06D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3.具备充电功能,</w:t>
            </w:r>
          </w:p>
          <w:p w14:paraId="5160254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4.报警方式有声光报警，振动报警，灵活选择操作方式 </w:t>
            </w:r>
          </w:p>
          <w:p w14:paraId="3F5B68C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5.灵敏度高，很轻松探测一枚大头针大小金属物品</w:t>
            </w:r>
          </w:p>
          <w:p w14:paraId="7C3BD20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6.有电池欠压提示报警功能  </w:t>
            </w:r>
          </w:p>
          <w:p w14:paraId="767CFA9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7.外形尺寸：≥410mm（长）*70mm（宽）*40mm（高）                                              </w:t>
            </w:r>
          </w:p>
          <w:p w14:paraId="5F58349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8.工作电源：标准9v层叠碱性电池，或可充电电池；</w:t>
            </w:r>
          </w:p>
          <w:p w14:paraId="3F474A9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9.报警模式：声光或震动光报警</w:t>
            </w:r>
          </w:p>
          <w:p w14:paraId="5B0A8D2B">
            <w:pPr>
              <w:rPr>
                <w:vertAlign w:val="baseline"/>
              </w:rPr>
            </w:pPr>
          </w:p>
        </w:tc>
        <w:tc>
          <w:tcPr>
            <w:tcW w:w="1235" w:type="dxa"/>
          </w:tcPr>
          <w:p w14:paraId="634F923F">
            <w:pPr>
              <w:rPr>
                <w:vertAlign w:val="baseline"/>
              </w:rPr>
            </w:pPr>
          </w:p>
        </w:tc>
        <w:tc>
          <w:tcPr>
            <w:tcW w:w="1221" w:type="dxa"/>
          </w:tcPr>
          <w:p w14:paraId="77067350">
            <w:pPr>
              <w:rPr>
                <w:vertAlign w:val="baseline"/>
              </w:rPr>
            </w:pPr>
          </w:p>
        </w:tc>
        <w:tc>
          <w:tcPr>
            <w:tcW w:w="867" w:type="dxa"/>
          </w:tcPr>
          <w:p w14:paraId="525E3CF5">
            <w:pPr>
              <w:rPr>
                <w:vertAlign w:val="baseline"/>
              </w:rPr>
            </w:pPr>
          </w:p>
        </w:tc>
      </w:tr>
      <w:tr w14:paraId="4289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9" w:type="dxa"/>
          </w:tcPr>
          <w:p w14:paraId="2399CE7F">
            <w:pPr>
              <w:rPr>
                <w:rFonts w:hint="eastAsia"/>
                <w:vertAlign w:val="baseline"/>
              </w:rPr>
            </w:pPr>
          </w:p>
          <w:p w14:paraId="17EDAA8C">
            <w:pPr>
              <w:rPr>
                <w:rFonts w:hint="eastAsia"/>
                <w:vertAlign w:val="baseline"/>
              </w:rPr>
            </w:pPr>
          </w:p>
          <w:p w14:paraId="2E5A8D6C">
            <w:pPr>
              <w:rPr>
                <w:rFonts w:hint="eastAsia"/>
                <w:vertAlign w:val="baseline"/>
              </w:rPr>
            </w:pPr>
          </w:p>
          <w:p w14:paraId="10D59BB5">
            <w:pPr>
              <w:rPr>
                <w:rFonts w:hint="eastAsia"/>
                <w:vertAlign w:val="baseline"/>
              </w:rPr>
            </w:pPr>
          </w:p>
          <w:p w14:paraId="15EA6407">
            <w:pPr>
              <w:rPr>
                <w:rFonts w:hint="eastAsia"/>
                <w:vertAlign w:val="baseline"/>
              </w:rPr>
            </w:pPr>
          </w:p>
          <w:p w14:paraId="0F83580F">
            <w:pPr>
              <w:rPr>
                <w:rFonts w:hint="eastAsia"/>
                <w:vertAlign w:val="baseline"/>
              </w:rPr>
            </w:pPr>
          </w:p>
          <w:p w14:paraId="5E8E2FCC">
            <w:pPr>
              <w:rPr>
                <w:rFonts w:hint="eastAsia"/>
                <w:vertAlign w:val="baseline"/>
              </w:rPr>
            </w:pPr>
          </w:p>
          <w:p w14:paraId="72F1DF8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身份识别仪</w:t>
            </w:r>
          </w:p>
        </w:tc>
        <w:tc>
          <w:tcPr>
            <w:tcW w:w="588" w:type="dxa"/>
          </w:tcPr>
          <w:p w14:paraId="5C813955">
            <w:pPr>
              <w:rPr>
                <w:rFonts w:hint="eastAsia"/>
                <w:vertAlign w:val="baseline"/>
              </w:rPr>
            </w:pPr>
          </w:p>
          <w:p w14:paraId="5D975FEC">
            <w:pPr>
              <w:rPr>
                <w:rFonts w:hint="eastAsia"/>
                <w:vertAlign w:val="baseline"/>
              </w:rPr>
            </w:pPr>
          </w:p>
          <w:p w14:paraId="0825CC5A">
            <w:pPr>
              <w:rPr>
                <w:rFonts w:hint="eastAsia"/>
                <w:vertAlign w:val="baseline"/>
              </w:rPr>
            </w:pPr>
          </w:p>
          <w:p w14:paraId="6480A918">
            <w:pPr>
              <w:rPr>
                <w:rFonts w:hint="eastAsia"/>
                <w:vertAlign w:val="baseline"/>
              </w:rPr>
            </w:pPr>
          </w:p>
          <w:p w14:paraId="49BEA53B">
            <w:pPr>
              <w:rPr>
                <w:rFonts w:hint="eastAsia"/>
                <w:vertAlign w:val="baseline"/>
              </w:rPr>
            </w:pPr>
          </w:p>
          <w:p w14:paraId="00627C7D">
            <w:pPr>
              <w:rPr>
                <w:rFonts w:hint="eastAsia"/>
                <w:vertAlign w:val="baseline"/>
              </w:rPr>
            </w:pPr>
          </w:p>
          <w:p w14:paraId="0CC06959">
            <w:pPr>
              <w:rPr>
                <w:rFonts w:hint="eastAsia"/>
                <w:vertAlign w:val="baseline"/>
              </w:rPr>
            </w:pPr>
          </w:p>
          <w:p w14:paraId="7FDF80E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</w:t>
            </w:r>
          </w:p>
        </w:tc>
        <w:tc>
          <w:tcPr>
            <w:tcW w:w="5780" w:type="dxa"/>
            <w:gridSpan w:val="2"/>
          </w:tcPr>
          <w:p w14:paraId="7DB4AB4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1.符合GA467-2013《居民身份证验证安全控制模块接口技术规范》符合ISO/IEC14443TypeB国际标准符合《20237外国人永久居留身份证芯片机读信息规则(试行)》符合《港澳台居民居住证机读信息规范》(试行版)</w:t>
            </w:r>
          </w:p>
          <w:p w14:paraId="250CF2A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2.身份证阅读时间 ≤1s</w:t>
            </w:r>
          </w:p>
          <w:p w14:paraId="68A9E6D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3.平均无故障工作时间(MTBF) ≥5000h</w:t>
            </w:r>
          </w:p>
          <w:p w14:paraId="7FCC083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支持WindowsXP/7/8/10;银河麒蟆桌面操作系统(飞腾、鲲鹂、龙芯、海思麒麟、申威、海光、兆芯、AMD64)V10;中标麒麟桌面操作系统(飞腾、鲲鹚、龙芯、申威、海光、兆芯);统信桌面操作系统(飞腾、鲲鹏、龙芯、海思麒麟·兆芯)V20;红旗Linux桌面操作系统(龙芯、申威);麟信安操作系统(飞腾、銀鹏、龙芯、申威、海光、兆芯);普华桌面操作系统(龙芯、申威);Ubuntu18.04(X86);Centos 8(x86)</w:t>
            </w:r>
          </w:p>
          <w:p w14:paraId="59004B40">
            <w:pPr>
              <w:rPr>
                <w:vertAlign w:val="baseline"/>
              </w:rPr>
            </w:pPr>
          </w:p>
        </w:tc>
        <w:tc>
          <w:tcPr>
            <w:tcW w:w="1235" w:type="dxa"/>
          </w:tcPr>
          <w:p w14:paraId="3FD7163C">
            <w:pPr>
              <w:rPr>
                <w:vertAlign w:val="baseline"/>
              </w:rPr>
            </w:pPr>
          </w:p>
        </w:tc>
        <w:tc>
          <w:tcPr>
            <w:tcW w:w="1221" w:type="dxa"/>
          </w:tcPr>
          <w:p w14:paraId="630619B4">
            <w:pPr>
              <w:rPr>
                <w:vertAlign w:val="baseline"/>
              </w:rPr>
            </w:pPr>
          </w:p>
        </w:tc>
        <w:tc>
          <w:tcPr>
            <w:tcW w:w="867" w:type="dxa"/>
          </w:tcPr>
          <w:p w14:paraId="1CDDF257">
            <w:pPr>
              <w:rPr>
                <w:vertAlign w:val="baseline"/>
              </w:rPr>
            </w:pPr>
          </w:p>
        </w:tc>
      </w:tr>
      <w:tr w14:paraId="6B1B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9" w:type="dxa"/>
          </w:tcPr>
          <w:p w14:paraId="749AA54E">
            <w:pPr>
              <w:rPr>
                <w:rFonts w:hint="eastAsia"/>
                <w:vertAlign w:val="baseline"/>
              </w:rPr>
            </w:pPr>
          </w:p>
          <w:p w14:paraId="1F35819A">
            <w:pPr>
              <w:rPr>
                <w:rFonts w:hint="eastAsia"/>
                <w:vertAlign w:val="baseline"/>
              </w:rPr>
            </w:pPr>
          </w:p>
          <w:p w14:paraId="2CE31DFB">
            <w:pPr>
              <w:rPr>
                <w:rFonts w:hint="eastAsia"/>
                <w:vertAlign w:val="baseline"/>
              </w:rPr>
            </w:pPr>
          </w:p>
          <w:p w14:paraId="42A75920">
            <w:pPr>
              <w:rPr>
                <w:rFonts w:hint="eastAsia"/>
                <w:vertAlign w:val="baseline"/>
              </w:rPr>
            </w:pPr>
          </w:p>
          <w:p w14:paraId="6F45C5DC">
            <w:pPr>
              <w:rPr>
                <w:rFonts w:hint="eastAsia"/>
                <w:vertAlign w:val="baseline"/>
              </w:rPr>
            </w:pPr>
          </w:p>
          <w:p w14:paraId="3A137B54">
            <w:pPr>
              <w:rPr>
                <w:rFonts w:hint="eastAsia"/>
                <w:vertAlign w:val="baseline"/>
              </w:rPr>
            </w:pPr>
          </w:p>
          <w:p w14:paraId="473E84E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信号屏蔽仪</w:t>
            </w:r>
          </w:p>
        </w:tc>
        <w:tc>
          <w:tcPr>
            <w:tcW w:w="588" w:type="dxa"/>
          </w:tcPr>
          <w:p w14:paraId="46524C2E">
            <w:pPr>
              <w:rPr>
                <w:rFonts w:hint="eastAsia"/>
                <w:vertAlign w:val="baseline"/>
              </w:rPr>
            </w:pPr>
          </w:p>
          <w:p w14:paraId="27ACA4E8">
            <w:pPr>
              <w:rPr>
                <w:rFonts w:hint="eastAsia"/>
                <w:vertAlign w:val="baseline"/>
              </w:rPr>
            </w:pPr>
          </w:p>
          <w:p w14:paraId="4FD9B493">
            <w:pPr>
              <w:rPr>
                <w:rFonts w:hint="eastAsia"/>
                <w:vertAlign w:val="baseline"/>
              </w:rPr>
            </w:pPr>
          </w:p>
          <w:p w14:paraId="18CC1045">
            <w:pPr>
              <w:rPr>
                <w:rFonts w:hint="eastAsia"/>
                <w:vertAlign w:val="baseline"/>
              </w:rPr>
            </w:pPr>
          </w:p>
          <w:p w14:paraId="0ED21B48">
            <w:pPr>
              <w:rPr>
                <w:rFonts w:hint="eastAsia"/>
                <w:vertAlign w:val="baseline"/>
              </w:rPr>
            </w:pPr>
          </w:p>
          <w:p w14:paraId="63B9A6F4">
            <w:pPr>
              <w:rPr>
                <w:rFonts w:hint="eastAsia"/>
                <w:vertAlign w:val="baseline"/>
              </w:rPr>
            </w:pPr>
          </w:p>
          <w:p w14:paraId="22F91A6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60</w:t>
            </w:r>
          </w:p>
        </w:tc>
        <w:tc>
          <w:tcPr>
            <w:tcW w:w="5780" w:type="dxa"/>
            <w:gridSpan w:val="2"/>
          </w:tcPr>
          <w:p w14:paraId="4590953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1、散热结构：内置散热片的散热方式；</w:t>
            </w:r>
          </w:p>
          <w:p w14:paraId="61A3855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2、电源：内置电源模块；</w:t>
            </w:r>
          </w:p>
          <w:p w14:paraId="694551C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3、工作噪声：设备在正常工作时，距离受试设备水平1米处，设备产生的噪声≤30dB；</w:t>
            </w:r>
          </w:p>
          <w:p w14:paraId="3047480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▲4、过热保护：设备要具有过热保护功能（设备温度达到 95℃时，设备由工作状态转为待机状态，实现过热保护功能），以保证设备的安全使用；</w:t>
            </w:r>
          </w:p>
          <w:p w14:paraId="2525A69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▲5、发射频率738-800MHz、869-880MHz、925-960 MHz、1805-1860 MHz 、1860-1920MHz 、2010-2175MHz、2300-2485MHz 、2515-2595MHz  、2595-2675MHz、 3400-3600MHz、 4800-4960MHz</w:t>
            </w:r>
          </w:p>
          <w:p w14:paraId="701015F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6、发射功率： 每个频段发射功率值≥30dbm；</w:t>
            </w:r>
          </w:p>
          <w:p w14:paraId="7150858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7、抗电强度：设备电源开关打开，分别在电源火线和零线与地之间，施加50HZ、1.5KV电压，历时1分钟，无击穿和飞弧现象；抗电强度：设备电源开关关闭，在电源火线和零线之间，施加50HZ、1.5KV电压，历时1分钟，无击穿和飞弧现象；</w:t>
            </w:r>
          </w:p>
          <w:p w14:paraId="5A4228C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▲8、绝缘电阻：设备电源开关打开，电源火线与地之间，绝缘电阻≥100MΩ；绝缘电阻：设备电源开关打开，电源零线与地之间，绝缘电阻≥100MΩ；</w:t>
            </w:r>
          </w:p>
          <w:p w14:paraId="4C3D7B5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9、泄漏电流：≤5mA（交流、峰值）；</w:t>
            </w:r>
          </w:p>
          <w:p w14:paraId="35F19C6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▲10、产品须经过国家级产品质量检验检测部门对产品电磁兼容性检测（两项：静电放电抗扰度、浪涌冲击抗扰度）符合A类等级标准</w:t>
            </w:r>
          </w:p>
          <w:p w14:paraId="5BE31074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注意：带</w:t>
            </w:r>
            <w:r>
              <w:rPr>
                <w:rFonts w:hint="eastAsia"/>
                <w:vertAlign w:val="baseline"/>
              </w:rPr>
              <w:t>▲</w:t>
            </w:r>
            <w:r>
              <w:rPr>
                <w:rFonts w:hint="eastAsia"/>
                <w:b/>
                <w:bCs/>
                <w:vertAlign w:val="baseline"/>
              </w:rPr>
              <w:t>的功能签合同时逐条验证</w:t>
            </w:r>
          </w:p>
        </w:tc>
        <w:tc>
          <w:tcPr>
            <w:tcW w:w="1235" w:type="dxa"/>
          </w:tcPr>
          <w:p w14:paraId="2FF56D67">
            <w:pPr>
              <w:rPr>
                <w:vertAlign w:val="baseline"/>
              </w:rPr>
            </w:pPr>
          </w:p>
        </w:tc>
        <w:tc>
          <w:tcPr>
            <w:tcW w:w="1221" w:type="dxa"/>
          </w:tcPr>
          <w:p w14:paraId="777D7D2A">
            <w:pPr>
              <w:rPr>
                <w:vertAlign w:val="baseline"/>
              </w:rPr>
            </w:pPr>
          </w:p>
        </w:tc>
        <w:tc>
          <w:tcPr>
            <w:tcW w:w="867" w:type="dxa"/>
          </w:tcPr>
          <w:p w14:paraId="68B1DFB7">
            <w:pPr>
              <w:rPr>
                <w:vertAlign w:val="baseline"/>
              </w:rPr>
            </w:pPr>
          </w:p>
        </w:tc>
      </w:tr>
      <w:tr w14:paraId="7DC0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8882" w:type="dxa"/>
            <w:gridSpan w:val="5"/>
          </w:tcPr>
          <w:p w14:paraId="28CAF5BA"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 w14:paraId="2ED7E0C9">
            <w:pPr>
              <w:ind w:firstLine="4200" w:firstLineChars="20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088" w:type="dxa"/>
            <w:gridSpan w:val="2"/>
          </w:tcPr>
          <w:p w14:paraId="0DA29DA7">
            <w:pPr>
              <w:rPr>
                <w:vertAlign w:val="baseline"/>
              </w:rPr>
            </w:pPr>
          </w:p>
        </w:tc>
      </w:tr>
      <w:tr w14:paraId="3DB5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01" w:hRule="atLeast"/>
        </w:trPr>
        <w:tc>
          <w:tcPr>
            <w:tcW w:w="2720" w:type="dxa"/>
            <w:gridSpan w:val="3"/>
          </w:tcPr>
          <w:p w14:paraId="6573E4C4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</w:p>
          <w:p w14:paraId="0863815C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</w:p>
          <w:p w14:paraId="53873007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66762DEF">
            <w:pPr>
              <w:ind w:firstLine="480" w:firstLineChars="2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8250" w:type="dxa"/>
            <w:gridSpan w:val="4"/>
          </w:tcPr>
          <w:p w14:paraId="72DB81F1">
            <w:pPr>
              <w:rPr>
                <w:vertAlign w:val="baseline"/>
              </w:rPr>
            </w:pPr>
          </w:p>
        </w:tc>
      </w:tr>
      <w:tr w14:paraId="1924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8" w:hRule="atLeast"/>
        </w:trPr>
        <w:tc>
          <w:tcPr>
            <w:tcW w:w="2720" w:type="dxa"/>
            <w:gridSpan w:val="3"/>
          </w:tcPr>
          <w:p w14:paraId="7F7F0359">
            <w:pPr>
              <w:rPr>
                <w:rFonts w:ascii="Times New Roman" w:hAnsi="Times New Roman"/>
                <w:sz w:val="24"/>
              </w:rPr>
            </w:pPr>
          </w:p>
          <w:p w14:paraId="6C3C67B0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66CBA90E">
            <w:pPr>
              <w:ind w:firstLine="480" w:firstLineChars="2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8250" w:type="dxa"/>
            <w:gridSpan w:val="4"/>
          </w:tcPr>
          <w:p w14:paraId="54A3B92B">
            <w:pPr>
              <w:rPr>
                <w:vertAlign w:val="baseline"/>
              </w:rPr>
            </w:pPr>
          </w:p>
        </w:tc>
      </w:tr>
      <w:tr w14:paraId="7F4F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0" w:hRule="atLeast"/>
        </w:trPr>
        <w:tc>
          <w:tcPr>
            <w:tcW w:w="2720" w:type="dxa"/>
            <w:gridSpan w:val="3"/>
          </w:tcPr>
          <w:p w14:paraId="28ABA97C">
            <w:pPr>
              <w:rPr>
                <w:rFonts w:ascii="Times New Roman" w:hAnsi="Times New Roman"/>
                <w:sz w:val="24"/>
              </w:rPr>
            </w:pPr>
          </w:p>
          <w:p w14:paraId="0B11E32F">
            <w:pPr>
              <w:rPr>
                <w:rFonts w:ascii="Times New Roman" w:hAnsi="Times New Roman"/>
                <w:sz w:val="24"/>
              </w:rPr>
            </w:pPr>
          </w:p>
          <w:p w14:paraId="7F34397D">
            <w:pPr>
              <w:ind w:firstLine="720" w:firstLineChars="3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8250" w:type="dxa"/>
            <w:gridSpan w:val="4"/>
          </w:tcPr>
          <w:p w14:paraId="5CC88224">
            <w:pPr>
              <w:ind w:firstLine="3120" w:firstLineChars="1300"/>
              <w:rPr>
                <w:rFonts w:ascii="Times New Roman" w:hAnsi="Times New Roman"/>
                <w:sz w:val="24"/>
              </w:rPr>
            </w:pPr>
          </w:p>
          <w:p w14:paraId="56F8A9F9">
            <w:pPr>
              <w:ind w:firstLine="3120" w:firstLineChars="1300"/>
              <w:rPr>
                <w:rFonts w:ascii="Times New Roman" w:hAnsi="Times New Roman"/>
                <w:sz w:val="24"/>
              </w:rPr>
            </w:pPr>
          </w:p>
          <w:p w14:paraId="3194FB5A">
            <w:pPr>
              <w:ind w:firstLine="3120" w:firstLineChars="1300"/>
              <w:rPr>
                <w:rFonts w:ascii="Times New Roman" w:hAnsi="Times New Roman"/>
                <w:sz w:val="24"/>
              </w:rPr>
            </w:pPr>
          </w:p>
          <w:p w14:paraId="7345D1FC">
            <w:pPr>
              <w:ind w:firstLine="3120" w:firstLineChars="13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 xml:space="preserve">年     月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</w:tc>
      </w:tr>
    </w:tbl>
    <w:p w14:paraId="735E1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2024-12-09T01:43:16Z</dcterms:created>
  <dc:creator>Administrator</dc:creator>
  <cp:lastModifiedBy>_小时候披床被单就为王</cp:lastModifiedBy>
  <dcterms:modified xsi:type="dcterms:W3CDTF">2024-12-09T01:52:35Z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CB31B6776BC1447BAC09B5FDB937B1CA_12</vt:lpwstr>
  </property>
</Properties>
</file>