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left="-79" w:leftChars="-295" w:hanging="540" w:hangingChars="193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</w:t>
      </w:r>
    </w:p>
    <w:p w14:paraId="6892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left="75" w:leftChars="-295" w:hanging="694" w:hangingChars="19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达州中医药职业学院</w:t>
      </w:r>
    </w:p>
    <w:p w14:paraId="59FD5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left="75" w:leftChars="-295" w:hanging="694" w:hangingChars="19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2025办公设备采购项目报价表</w:t>
      </w:r>
    </w:p>
    <w:p w14:paraId="42B7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left="-79" w:leftChars="-295" w:hanging="540" w:hangingChars="193"/>
        <w:jc w:val="center"/>
        <w:textAlignment w:val="auto"/>
        <w:rPr>
          <w:rFonts w:hint="eastAsia"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（有效报价时间：自发出之日起至202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仿宋_GB2312"/>
          <w:sz w:val="28"/>
          <w:szCs w:val="28"/>
        </w:rPr>
        <w:t>年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仿宋_GB2312"/>
          <w:sz w:val="28"/>
          <w:szCs w:val="28"/>
        </w:rPr>
        <w:t>月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仿宋_GB2312"/>
          <w:sz w:val="28"/>
          <w:szCs w:val="28"/>
        </w:rPr>
        <w:t>日</w:t>
      </w:r>
      <w:r>
        <w:rPr>
          <w:rFonts w:hint="eastAsia" w:ascii="楷体" w:hAnsi="楷体" w:eastAsia="楷体" w:cs="仿宋_GB2312"/>
          <w:sz w:val="28"/>
          <w:szCs w:val="28"/>
          <w:lang w:eastAsia="zh-CN"/>
        </w:rPr>
        <w:t>1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仿宋_GB2312"/>
          <w:sz w:val="28"/>
          <w:szCs w:val="28"/>
          <w:lang w:eastAsia="zh-CN"/>
        </w:rPr>
        <w:t>:00</w:t>
      </w:r>
      <w:r>
        <w:rPr>
          <w:rFonts w:hint="eastAsia" w:ascii="楷体" w:hAnsi="楷体" w:eastAsia="楷体" w:cs="仿宋_GB2312"/>
          <w:sz w:val="28"/>
          <w:szCs w:val="28"/>
        </w:rPr>
        <w:t>止）</w:t>
      </w:r>
    </w:p>
    <w:p w14:paraId="23E5DBA7">
      <w:pPr>
        <w:rPr>
          <w:rFonts w:hint="eastAsia" w:ascii="楷体" w:hAnsi="楷体" w:eastAsia="楷体" w:cs="仿宋_GB2312"/>
          <w:sz w:val="24"/>
          <w:szCs w:val="24"/>
        </w:rPr>
      </w:pPr>
    </w:p>
    <w:tbl>
      <w:tblPr>
        <w:tblStyle w:val="4"/>
        <w:tblW w:w="10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00"/>
        <w:gridCol w:w="6011"/>
        <w:gridCol w:w="964"/>
        <w:gridCol w:w="886"/>
        <w:gridCol w:w="599"/>
      </w:tblGrid>
      <w:tr w14:paraId="03DD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商品</w:t>
            </w:r>
            <w:r>
              <w:rPr>
                <w:rStyle w:val="7"/>
                <w:lang w:val="en-US" w:eastAsia="zh-CN" w:bidi="ar"/>
              </w:rPr>
              <w:t>名称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技术参数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数量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报价</w:t>
            </w:r>
            <w:r>
              <w:rPr>
                <w:rStyle w:val="7"/>
                <w:lang w:val="en-US" w:eastAsia="zh-CN" w:bidi="ar"/>
              </w:rPr>
              <w:t>单价（元）</w:t>
            </w:r>
          </w:p>
        </w:tc>
      </w:tr>
      <w:tr w14:paraId="11B6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速印机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1、工作方式:高速数码制版/全自动孔版印刷、高速印刷</w:t>
            </w:r>
          </w:p>
          <w:p w14:paraId="5F36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2、原稿类型： 支持试卷、书刊、单页、A3</w:t>
            </w:r>
          </w:p>
          <w:p w14:paraId="707B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3、原稿尺寸：最小50mm×90mm，最大310mm×432mm </w:t>
            </w:r>
          </w:p>
          <w:p w14:paraId="6C39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4、原稿重量：≥书本10㎏</w:t>
            </w:r>
          </w:p>
          <w:p w14:paraId="0EA7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5、印刷纸张尺寸：最小100mm×148mm，最大310mm×432mm </w:t>
            </w:r>
          </w:p>
          <w:p w14:paraId="2757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6、纸盘容量：进纸台/出纸台1000-1600张（50-80g/㎡）</w:t>
            </w:r>
          </w:p>
          <w:p w14:paraId="41EC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7、用纸重量范围：46-157g/㎡</w:t>
            </w:r>
          </w:p>
          <w:p w14:paraId="790B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8、原稿处理模式：支持文字、照片、图文、铅笔</w:t>
            </w:r>
          </w:p>
          <w:p w14:paraId="4771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9、分辨率：≥300×600dpi（穿孔密度：600×600dpi）</w:t>
            </w:r>
          </w:p>
          <w:p w14:paraId="76C02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10、制版时间：≥16秒（A4横向），14秒（快速制版）</w:t>
            </w:r>
          </w:p>
          <w:p w14:paraId="49C5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11、印刷面积：≥289mm×413mm</w:t>
            </w:r>
          </w:p>
          <w:p w14:paraId="0720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12、印刷缩放比例支持：141%、122%、116%、94%、87%、82%、71%</w:t>
            </w:r>
          </w:p>
          <w:p w14:paraId="41F4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13、无倍缩放：50-200%</w:t>
            </w:r>
          </w:p>
          <w:p w14:paraId="6727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14、印刷位置调整：水平±15mm  垂直±10mm</w:t>
            </w:r>
          </w:p>
          <w:p w14:paraId="23C1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15、打印：标配USBPC-I/F电脑链接打印</w:t>
            </w:r>
          </w:p>
          <w:p w14:paraId="7E4A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16、用户界面：≥7寸LED+中文液晶显示屏（LCD）</w:t>
            </w:r>
          </w:p>
          <w:p w14:paraId="44CD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17、印刷速度：≥150张/分钟</w:t>
            </w:r>
          </w:p>
          <w:p w14:paraId="4864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18、油墨供应：全自动（针筒式米糠油墨1000ml）</w:t>
            </w:r>
          </w:p>
          <w:p w14:paraId="6CD1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19、版纸供应：全自动（每卷约220张）</w:t>
            </w:r>
          </w:p>
          <w:p w14:paraId="34B5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20、废版盒容量：≤100张</w:t>
            </w:r>
          </w:p>
          <w:p w14:paraId="3BBC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21、功耗：最大300W，待机时20W以下，休眠时5W以下</w:t>
            </w:r>
          </w:p>
          <w:p w14:paraId="2636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22、厂家质保≥2年限150万张</w:t>
            </w:r>
          </w:p>
          <w:p w14:paraId="0613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23、其他功能：加密打印功能、扫描对比度调整、网点处理、二合一功能、书本阴影消除、节约油墨、快速制版、印刷浓度调整、编程功能、隔页纸分页功能、匀墨操作、机密排版、计数器显示、计数器报表输出、试印、直接印刷、用户管理模式、重叠进纸检测功能、自动休眠设定、自动关机设定、节能模式、标配工作台</w:t>
            </w:r>
          </w:p>
          <w:p w14:paraId="68ED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1（台）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C5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高拍仪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品名：高拍仪</w:t>
            </w:r>
          </w:p>
          <w:p w14:paraId="4518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像素≥2500万</w:t>
            </w:r>
          </w:p>
          <w:p w14:paraId="559F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拍摄幅面：A3</w:t>
            </w:r>
          </w:p>
          <w:p w14:paraId="68067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扫描速度≤1秒</w:t>
            </w:r>
          </w:p>
          <w:p w14:paraId="75B9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图片格式：jpg、png、bmp、tif</w:t>
            </w:r>
          </w:p>
          <w:p w14:paraId="5E8F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视频格式：mp4、wmv、avi</w:t>
            </w:r>
          </w:p>
          <w:p w14:paraId="3C5A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适配系统：win7/8/10/11、银河麒麟、统信UOS</w:t>
            </w:r>
          </w:p>
          <w:p w14:paraId="273B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特殊功能：支持书籍曲面展平、智能纠偏、录像、多页连拍，具备OCR文字识别功能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1（台）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85D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预算总价（元）</w:t>
            </w:r>
          </w:p>
        </w:tc>
        <w:tc>
          <w:tcPr>
            <w:tcW w:w="8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8A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0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服务内容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1.包括送货、安装、更换、调试好相应设备；2.确保质保期限，具备相应设备的维修能力</w:t>
            </w:r>
            <w:r>
              <w:rPr>
                <w:rStyle w:val="8"/>
                <w:lang w:val="en-US" w:eastAsia="zh-CN" w:bidi="ar"/>
              </w:rPr>
              <w:t>。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   </w:t>
            </w:r>
          </w:p>
          <w:p w14:paraId="46A2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备注</w:t>
            </w:r>
            <w:r>
              <w:rPr>
                <w:rStyle w:val="8"/>
                <w:rFonts w:hint="eastAsia"/>
                <w:lang w:val="en-US" w:eastAsia="zh-CN" w:bidi="ar"/>
              </w:rPr>
              <w:t>：</w:t>
            </w:r>
            <w:r>
              <w:rPr>
                <w:rStyle w:val="8"/>
                <w:lang w:val="en-US" w:eastAsia="zh-CN" w:bidi="ar"/>
              </w:rPr>
              <w:t>以上报价含税费、送货、安装、调试等一切费用。</w:t>
            </w:r>
          </w:p>
        </w:tc>
      </w:tr>
      <w:tr w14:paraId="54BA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报价合计</w:t>
            </w:r>
          </w:p>
        </w:tc>
        <w:tc>
          <w:tcPr>
            <w:tcW w:w="8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4178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人民币小写：                       人民币大写：</w:t>
            </w:r>
          </w:p>
        </w:tc>
      </w:tr>
      <w:tr w14:paraId="7BCF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C853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交货日期：自签订合同之日起15天内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44A2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14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报价商家名称（盖章）</w:t>
            </w:r>
          </w:p>
        </w:tc>
        <w:tc>
          <w:tcPr>
            <w:tcW w:w="7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6085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9D07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38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联系人及电话</w:t>
            </w:r>
          </w:p>
        </w:tc>
        <w:tc>
          <w:tcPr>
            <w:tcW w:w="7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DBC9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43F5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11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报价时间</w:t>
            </w:r>
          </w:p>
        </w:tc>
        <w:tc>
          <w:tcPr>
            <w:tcW w:w="7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E9F6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年      月      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7B27">
            <w:pPr>
              <w:keepNext w:val="0"/>
              <w:keepLines w:val="0"/>
              <w:widowControl/>
              <w:suppressLineNumbers w:val="0"/>
              <w:tabs>
                <w:tab w:val="left" w:pos="1059"/>
              </w:tabs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42D9DCC">
      <w:pPr>
        <w:rPr>
          <w:rFonts w:hint="eastAsia" w:ascii="楷体" w:hAnsi="楷体" w:eastAsia="楷体" w:cs="仿宋_GB2312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4ED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3CFF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3CFF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801D6"/>
    <w:rsid w:val="1A1371BB"/>
    <w:rsid w:val="208003E1"/>
    <w:rsid w:val="290F7FEC"/>
    <w:rsid w:val="2A3F669D"/>
    <w:rsid w:val="2B7567EA"/>
    <w:rsid w:val="2E697321"/>
    <w:rsid w:val="34E268A9"/>
    <w:rsid w:val="3D982639"/>
    <w:rsid w:val="41B167A6"/>
    <w:rsid w:val="451F2A76"/>
    <w:rsid w:val="55367CFE"/>
    <w:rsid w:val="5740532C"/>
    <w:rsid w:val="58303101"/>
    <w:rsid w:val="6AA35501"/>
    <w:rsid w:val="786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1065</Characters>
  <Lines>0</Lines>
  <Paragraphs>0</Paragraphs>
  <TotalTime>8</TotalTime>
  <ScaleCrop>false</ScaleCrop>
  <LinksUpToDate>false</LinksUpToDate>
  <CharactersWithSpaces>1178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2025-04-14T08:21:00Z</dcterms:created>
  <dc:creator>Administrator</dc:creator>
  <cp:lastModifiedBy>_小时候披床被单就为王</cp:lastModifiedBy>
  <dcterms:modified xsi:type="dcterms:W3CDTF">2025-04-29T02:27:40Z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404919DBE19F486DB8FA9DC31E782C97_12</vt:lpwstr>
  </property>
  <property fmtid="{D5CDD505-2E9C-101B-9397-08002B2CF9AE}" pid="4" name="KSOTemplateDocerSaveRecord">
    <vt:lpwstr>eyJoZGlkIjoiNzk3Njk4YTQzNmQwZmYyNmU1ZDMzYWI1NTBkZGJhZDQiLCJ1c2VySWQiOiIxMTY2MDA4MTkwIn0=</vt:lpwstr>
  </property>
</Properties>
</file>